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F014D" w14:textId="08DBAC76" w:rsidR="00C16863" w:rsidRDefault="00C16863" w:rsidP="0040599D">
      <w:pPr>
        <w:jc w:val="center"/>
        <w:rPr>
          <w:b/>
          <w:bCs/>
          <w:sz w:val="28"/>
          <w:szCs w:val="28"/>
          <w:u w:val="single"/>
        </w:rPr>
      </w:pPr>
      <w:r w:rsidRPr="0040599D">
        <w:rPr>
          <w:b/>
          <w:bCs/>
          <w:sz w:val="28"/>
          <w:szCs w:val="28"/>
          <w:u w:val="single"/>
        </w:rPr>
        <w:t>1ª JORNADA DE MINERIA METALICA SOSTENIBLE</w:t>
      </w:r>
    </w:p>
    <w:p w14:paraId="6E73DC05" w14:textId="77777777" w:rsidR="0040599D" w:rsidRPr="0040599D" w:rsidRDefault="0040599D" w:rsidP="0040599D">
      <w:pPr>
        <w:jc w:val="center"/>
        <w:rPr>
          <w:b/>
          <w:bCs/>
          <w:sz w:val="28"/>
          <w:szCs w:val="28"/>
          <w:u w:val="single"/>
        </w:rPr>
      </w:pPr>
    </w:p>
    <w:p w14:paraId="384B91CA" w14:textId="1966EDC0" w:rsidR="00C16863" w:rsidRDefault="00C16863" w:rsidP="00C16863">
      <w:r>
        <w:t>E</w:t>
      </w:r>
      <w:r w:rsidR="0040599D">
        <w:t>scuela de Ingeniería de Minas, Energía y Materiales de Oviedo</w:t>
      </w:r>
      <w:r>
        <w:t xml:space="preserve">, 21 de </w:t>
      </w:r>
      <w:proofErr w:type="gramStart"/>
      <w:r>
        <w:t>Junio</w:t>
      </w:r>
      <w:proofErr w:type="gramEnd"/>
      <w:r>
        <w:t xml:space="preserve"> de 2022</w:t>
      </w:r>
      <w:r>
        <w:tab/>
      </w:r>
    </w:p>
    <w:p w14:paraId="6082C15F" w14:textId="134143B0" w:rsidR="00C16863" w:rsidRDefault="00C16863" w:rsidP="00C16863"/>
    <w:p w14:paraId="49CE792D" w14:textId="194BEF6A" w:rsidR="00C16863" w:rsidRPr="00557FF8" w:rsidRDefault="00C16863" w:rsidP="00C16863">
      <w:pPr>
        <w:rPr>
          <w:sz w:val="28"/>
          <w:szCs w:val="28"/>
        </w:rPr>
      </w:pPr>
      <w:r w:rsidRPr="00557FF8">
        <w:rPr>
          <w:sz w:val="28"/>
          <w:szCs w:val="28"/>
        </w:rPr>
        <w:t xml:space="preserve">Director de la Escuela de Ingeniería de Minas Energía y Materiales de la Universidad e Oviedo, D. Francisco </w:t>
      </w:r>
      <w:proofErr w:type="gramStart"/>
      <w:r w:rsidRPr="00557FF8">
        <w:rPr>
          <w:sz w:val="28"/>
          <w:szCs w:val="28"/>
        </w:rPr>
        <w:t>Javier  Iglesias</w:t>
      </w:r>
      <w:proofErr w:type="gramEnd"/>
      <w:r w:rsidRPr="00557FF8">
        <w:rPr>
          <w:sz w:val="28"/>
          <w:szCs w:val="28"/>
        </w:rPr>
        <w:t xml:space="preserve"> Rodríguez ; Decano- Presidente del Colegio Oficial de Ingenieros de Minas del Noroeste, D. Juan José Fernández Díaz ; Representante del Ilustre Colegio de Geólogos, distinguido auditorio asistente</w:t>
      </w:r>
    </w:p>
    <w:p w14:paraId="1B08A52F" w14:textId="1F7B3C9C" w:rsidR="00AA18A4" w:rsidRPr="00557FF8" w:rsidRDefault="007C3E1A" w:rsidP="00C16863">
      <w:pPr>
        <w:rPr>
          <w:sz w:val="28"/>
          <w:szCs w:val="28"/>
        </w:rPr>
      </w:pPr>
      <w:r w:rsidRPr="00557FF8">
        <w:rPr>
          <w:sz w:val="28"/>
          <w:szCs w:val="28"/>
        </w:rPr>
        <w:t>Desde el Colegio de Graduados e Ingenieros Técnicos de Minas y Energía del Principado de Asturias,</w:t>
      </w:r>
      <w:r w:rsidR="00C8110B" w:rsidRPr="00557FF8">
        <w:rPr>
          <w:sz w:val="28"/>
          <w:szCs w:val="28"/>
        </w:rPr>
        <w:t xml:space="preserve"> nos congratulamos de la</w:t>
      </w:r>
      <w:r w:rsidR="00CC6ECF" w:rsidRPr="00557FF8">
        <w:rPr>
          <w:sz w:val="28"/>
          <w:szCs w:val="28"/>
        </w:rPr>
        <w:t xml:space="preserve"> organización </w:t>
      </w:r>
      <w:r w:rsidR="00230E04" w:rsidRPr="00557FF8">
        <w:rPr>
          <w:sz w:val="28"/>
          <w:szCs w:val="28"/>
        </w:rPr>
        <w:t xml:space="preserve">y </w:t>
      </w:r>
      <w:proofErr w:type="gramStart"/>
      <w:r w:rsidR="00230E04" w:rsidRPr="00557FF8">
        <w:rPr>
          <w:sz w:val="28"/>
          <w:szCs w:val="28"/>
        </w:rPr>
        <w:t>realización</w:t>
      </w:r>
      <w:r w:rsidR="00CF59F4" w:rsidRPr="00557FF8">
        <w:rPr>
          <w:sz w:val="28"/>
          <w:szCs w:val="28"/>
        </w:rPr>
        <w:t xml:space="preserve"> </w:t>
      </w:r>
      <w:r w:rsidR="00CC6ECF" w:rsidRPr="00557FF8">
        <w:rPr>
          <w:sz w:val="28"/>
          <w:szCs w:val="28"/>
        </w:rPr>
        <w:t xml:space="preserve"> de</w:t>
      </w:r>
      <w:proofErr w:type="gramEnd"/>
      <w:r w:rsidRPr="00557FF8">
        <w:rPr>
          <w:sz w:val="28"/>
          <w:szCs w:val="28"/>
        </w:rPr>
        <w:t xml:space="preserve"> </w:t>
      </w:r>
      <w:r w:rsidR="000E4B43" w:rsidRPr="00557FF8">
        <w:rPr>
          <w:sz w:val="28"/>
          <w:szCs w:val="28"/>
        </w:rPr>
        <w:t>esta primera</w:t>
      </w:r>
      <w:r w:rsidRPr="00557FF8">
        <w:rPr>
          <w:sz w:val="28"/>
          <w:szCs w:val="28"/>
        </w:rPr>
        <w:t xml:space="preserve">  Jornada sobre Minería Metálica </w:t>
      </w:r>
      <w:r w:rsidR="00C8110B" w:rsidRPr="00557FF8">
        <w:rPr>
          <w:sz w:val="28"/>
          <w:szCs w:val="28"/>
        </w:rPr>
        <w:t xml:space="preserve">Sostenible </w:t>
      </w:r>
      <w:r w:rsidRPr="00557FF8">
        <w:rPr>
          <w:sz w:val="28"/>
          <w:szCs w:val="28"/>
        </w:rPr>
        <w:t>que se celebra hoy en la Escuela de Minas de Oviedo</w:t>
      </w:r>
      <w:r w:rsidR="00C8110B" w:rsidRPr="00557FF8">
        <w:rPr>
          <w:sz w:val="28"/>
          <w:szCs w:val="28"/>
        </w:rPr>
        <w:t xml:space="preserve"> </w:t>
      </w:r>
      <w:r w:rsidR="00CC6ECF" w:rsidRPr="00557FF8">
        <w:rPr>
          <w:sz w:val="28"/>
          <w:szCs w:val="28"/>
        </w:rPr>
        <w:t xml:space="preserve"> y les damos también la Bienvenida. Una jornada que contará </w:t>
      </w:r>
      <w:r w:rsidR="00C8110B" w:rsidRPr="00557FF8">
        <w:rPr>
          <w:sz w:val="28"/>
          <w:szCs w:val="28"/>
        </w:rPr>
        <w:t xml:space="preserve">con las 3 ponencias </w:t>
      </w:r>
      <w:r w:rsidR="00CC6ECF" w:rsidRPr="00557FF8">
        <w:rPr>
          <w:sz w:val="28"/>
          <w:szCs w:val="28"/>
        </w:rPr>
        <w:t xml:space="preserve">muy bien </w:t>
      </w:r>
      <w:proofErr w:type="gramStart"/>
      <w:r w:rsidR="0040599D" w:rsidRPr="00557FF8">
        <w:rPr>
          <w:sz w:val="28"/>
          <w:szCs w:val="28"/>
        </w:rPr>
        <w:t>seleccionadas</w:t>
      </w:r>
      <w:r w:rsidR="00CC6ECF" w:rsidRPr="00557FF8">
        <w:rPr>
          <w:sz w:val="28"/>
          <w:szCs w:val="28"/>
        </w:rPr>
        <w:t xml:space="preserve"> </w:t>
      </w:r>
      <w:r w:rsidR="00C8110B" w:rsidRPr="00557FF8">
        <w:rPr>
          <w:sz w:val="28"/>
          <w:szCs w:val="28"/>
        </w:rPr>
        <w:t xml:space="preserve"> y</w:t>
      </w:r>
      <w:proofErr w:type="gramEnd"/>
      <w:r w:rsidR="00C8110B" w:rsidRPr="00557FF8">
        <w:rPr>
          <w:sz w:val="28"/>
          <w:szCs w:val="28"/>
        </w:rPr>
        <w:t xml:space="preserve"> una  más que segura</w:t>
      </w:r>
      <w:r w:rsidR="00AA18A4" w:rsidRPr="00557FF8">
        <w:rPr>
          <w:sz w:val="28"/>
          <w:szCs w:val="28"/>
        </w:rPr>
        <w:t xml:space="preserve"> e </w:t>
      </w:r>
      <w:r w:rsidR="00C8110B" w:rsidRPr="00557FF8">
        <w:rPr>
          <w:sz w:val="28"/>
          <w:szCs w:val="28"/>
        </w:rPr>
        <w:t xml:space="preserve"> interesantísima mesa redonda sobre la </w:t>
      </w:r>
      <w:r w:rsidR="00AA18A4" w:rsidRPr="00557FF8">
        <w:rPr>
          <w:sz w:val="28"/>
          <w:szCs w:val="28"/>
        </w:rPr>
        <w:t>n</w:t>
      </w:r>
      <w:r w:rsidR="00C8110B" w:rsidRPr="00557FF8">
        <w:rPr>
          <w:sz w:val="28"/>
          <w:szCs w:val="28"/>
        </w:rPr>
        <w:t>ecesidad de la  Minería Metálica y</w:t>
      </w:r>
      <w:r w:rsidR="00CF59F4" w:rsidRPr="00557FF8">
        <w:rPr>
          <w:sz w:val="28"/>
          <w:szCs w:val="28"/>
        </w:rPr>
        <w:t xml:space="preserve"> de </w:t>
      </w:r>
      <w:r w:rsidR="00C8110B" w:rsidRPr="00557FF8">
        <w:rPr>
          <w:sz w:val="28"/>
          <w:szCs w:val="28"/>
        </w:rPr>
        <w:t>cómo trasladar la importancia que ella tiene a la sociedad</w:t>
      </w:r>
      <w:r w:rsidR="00AA18A4" w:rsidRPr="00557FF8">
        <w:rPr>
          <w:sz w:val="28"/>
          <w:szCs w:val="28"/>
        </w:rPr>
        <w:t xml:space="preserve"> en el momento crucial  </w:t>
      </w:r>
      <w:r w:rsidR="0040599D" w:rsidRPr="00557FF8">
        <w:rPr>
          <w:sz w:val="28"/>
          <w:szCs w:val="28"/>
        </w:rPr>
        <w:t xml:space="preserve">en </w:t>
      </w:r>
      <w:r w:rsidR="00AA18A4" w:rsidRPr="00557FF8">
        <w:rPr>
          <w:sz w:val="28"/>
          <w:szCs w:val="28"/>
        </w:rPr>
        <w:t>que nos encontramos .</w:t>
      </w:r>
    </w:p>
    <w:p w14:paraId="2894C529" w14:textId="1A742F26" w:rsidR="00AA18A4" w:rsidRPr="00557FF8" w:rsidRDefault="00AA18A4" w:rsidP="00C16863">
      <w:pPr>
        <w:rPr>
          <w:sz w:val="28"/>
          <w:szCs w:val="28"/>
        </w:rPr>
      </w:pPr>
      <w:r w:rsidRPr="00557FF8">
        <w:rPr>
          <w:sz w:val="28"/>
          <w:szCs w:val="28"/>
        </w:rPr>
        <w:t xml:space="preserve">Vivimos en un mundo con 7.700 millones de personas y dónde alcanzaremos los 10.000 millones </w:t>
      </w:r>
      <w:r w:rsidR="00866B3B" w:rsidRPr="00557FF8">
        <w:rPr>
          <w:sz w:val="28"/>
          <w:szCs w:val="28"/>
        </w:rPr>
        <w:t>en 2050, en</w:t>
      </w:r>
      <w:r w:rsidRPr="00557FF8">
        <w:rPr>
          <w:sz w:val="28"/>
          <w:szCs w:val="28"/>
        </w:rPr>
        <w:t xml:space="preserve"> un horizonte </w:t>
      </w:r>
      <w:r w:rsidR="00866B3B" w:rsidRPr="00557FF8">
        <w:rPr>
          <w:sz w:val="28"/>
          <w:szCs w:val="28"/>
        </w:rPr>
        <w:t>de</w:t>
      </w:r>
      <w:r w:rsidRPr="00557FF8">
        <w:rPr>
          <w:sz w:val="28"/>
          <w:szCs w:val="28"/>
        </w:rPr>
        <w:t xml:space="preserve"> retos </w:t>
      </w:r>
      <w:r w:rsidR="00866B3B" w:rsidRPr="00557FF8">
        <w:rPr>
          <w:sz w:val="28"/>
          <w:szCs w:val="28"/>
        </w:rPr>
        <w:t xml:space="preserve">y desafíos difíciles de imaginar y resolver, dónde la sociedad demanda bienes de consumo que precisan materias primas para su </w:t>
      </w:r>
      <w:r w:rsidR="007E2149" w:rsidRPr="00557FF8">
        <w:rPr>
          <w:sz w:val="28"/>
          <w:szCs w:val="28"/>
        </w:rPr>
        <w:t>producción,</w:t>
      </w:r>
      <w:r w:rsidR="00866B3B" w:rsidRPr="00557FF8">
        <w:rPr>
          <w:sz w:val="28"/>
          <w:szCs w:val="28"/>
        </w:rPr>
        <w:t xml:space="preserve"> pero la gente no quiere aceptar las consecuencias ambientales de </w:t>
      </w:r>
      <w:r w:rsidR="007E2149" w:rsidRPr="00557FF8">
        <w:rPr>
          <w:sz w:val="28"/>
          <w:szCs w:val="28"/>
        </w:rPr>
        <w:t>la misma</w:t>
      </w:r>
      <w:r w:rsidR="00576E0F" w:rsidRPr="00557FF8">
        <w:rPr>
          <w:sz w:val="28"/>
          <w:szCs w:val="28"/>
        </w:rPr>
        <w:t xml:space="preserve">. Dónde la actividad extractiva ha sido identificada más por sus efectos negativos </w:t>
      </w:r>
      <w:r w:rsidR="009D587A" w:rsidRPr="00557FF8">
        <w:rPr>
          <w:sz w:val="28"/>
          <w:szCs w:val="28"/>
        </w:rPr>
        <w:t>(siniestrabilidad</w:t>
      </w:r>
      <w:r w:rsidR="00576E0F" w:rsidRPr="00557FF8">
        <w:rPr>
          <w:sz w:val="28"/>
          <w:szCs w:val="28"/>
        </w:rPr>
        <w:t xml:space="preserve"> laboral, contaminación de suelos </w:t>
      </w:r>
      <w:r w:rsidR="009D587A" w:rsidRPr="00557FF8">
        <w:rPr>
          <w:sz w:val="28"/>
          <w:szCs w:val="28"/>
        </w:rPr>
        <w:t>y</w:t>
      </w:r>
      <w:r w:rsidR="00576E0F" w:rsidRPr="00557FF8">
        <w:rPr>
          <w:sz w:val="28"/>
          <w:szCs w:val="28"/>
        </w:rPr>
        <w:t xml:space="preserve"> aguas</w:t>
      </w:r>
      <w:r w:rsidR="009D587A" w:rsidRPr="00557FF8">
        <w:rPr>
          <w:sz w:val="28"/>
          <w:szCs w:val="28"/>
        </w:rPr>
        <w:t xml:space="preserve">, </w:t>
      </w:r>
      <w:r w:rsidR="001766EA" w:rsidRPr="00557FF8">
        <w:rPr>
          <w:sz w:val="28"/>
          <w:szCs w:val="28"/>
        </w:rPr>
        <w:t>deforestación)</w:t>
      </w:r>
      <w:r w:rsidR="00576E0F" w:rsidRPr="00557FF8">
        <w:rPr>
          <w:sz w:val="28"/>
          <w:szCs w:val="28"/>
        </w:rPr>
        <w:t xml:space="preserve"> que por los efectos positivos que aporta como proveedor de materias primas en múltiples cadenas productivas</w:t>
      </w:r>
      <w:r w:rsidR="009D587A" w:rsidRPr="00557FF8">
        <w:rPr>
          <w:sz w:val="28"/>
          <w:szCs w:val="28"/>
        </w:rPr>
        <w:t xml:space="preserve"> imprescindibles para la </w:t>
      </w:r>
      <w:r w:rsidR="00CF32F8" w:rsidRPr="00557FF8">
        <w:rPr>
          <w:sz w:val="28"/>
          <w:szCs w:val="28"/>
        </w:rPr>
        <w:t>sociedad.</w:t>
      </w:r>
      <w:r w:rsidR="00576E0F" w:rsidRPr="00557FF8">
        <w:rPr>
          <w:sz w:val="28"/>
          <w:szCs w:val="28"/>
        </w:rPr>
        <w:t xml:space="preserve"> Una visión nada estimulante </w:t>
      </w:r>
      <w:r w:rsidR="009D587A" w:rsidRPr="00557FF8">
        <w:rPr>
          <w:sz w:val="28"/>
          <w:szCs w:val="28"/>
        </w:rPr>
        <w:t>que ha contribuido sobre todo en los países más desarrollados a creer a la sociedad que las industrias mineras son contrarias al desarrollo sostenible acentuándose esta visión en el último cuarto de siglo XX</w:t>
      </w:r>
    </w:p>
    <w:p w14:paraId="5424A762" w14:textId="50E4EDCC" w:rsidR="001766EA" w:rsidRPr="00557FF8" w:rsidRDefault="007A0884" w:rsidP="00C16863">
      <w:pPr>
        <w:rPr>
          <w:sz w:val="28"/>
          <w:szCs w:val="28"/>
        </w:rPr>
      </w:pPr>
      <w:proofErr w:type="gramStart"/>
      <w:r w:rsidRPr="00557FF8">
        <w:rPr>
          <w:sz w:val="28"/>
          <w:szCs w:val="28"/>
        </w:rPr>
        <w:t xml:space="preserve">Pero </w:t>
      </w:r>
      <w:r w:rsidR="00CF32F8" w:rsidRPr="00557FF8">
        <w:rPr>
          <w:sz w:val="28"/>
          <w:szCs w:val="28"/>
        </w:rPr>
        <w:t xml:space="preserve"> sin</w:t>
      </w:r>
      <w:proofErr w:type="gramEnd"/>
      <w:r w:rsidR="00CF32F8" w:rsidRPr="00557FF8">
        <w:rPr>
          <w:sz w:val="28"/>
          <w:szCs w:val="28"/>
        </w:rPr>
        <w:t xml:space="preserve"> embargo </w:t>
      </w:r>
      <w:r w:rsidRPr="00557FF8">
        <w:rPr>
          <w:sz w:val="28"/>
          <w:szCs w:val="28"/>
        </w:rPr>
        <w:t xml:space="preserve">en </w:t>
      </w:r>
      <w:r w:rsidR="00FB6571" w:rsidRPr="00557FF8">
        <w:rPr>
          <w:sz w:val="28"/>
          <w:szCs w:val="28"/>
        </w:rPr>
        <w:t xml:space="preserve"> el nuevo modelo industrial </w:t>
      </w:r>
      <w:r w:rsidR="00CF32F8" w:rsidRPr="00557FF8">
        <w:rPr>
          <w:sz w:val="28"/>
          <w:szCs w:val="28"/>
        </w:rPr>
        <w:t xml:space="preserve">en el que nos encontramos de </w:t>
      </w:r>
      <w:r w:rsidR="00FB6571" w:rsidRPr="00557FF8">
        <w:rPr>
          <w:sz w:val="28"/>
          <w:szCs w:val="28"/>
        </w:rPr>
        <w:t xml:space="preserve"> una economía descarbonizada y digitalizada se requieren materias primas y procesos de producción descarbonizados. Por ello, la industria de las Materias Primas </w:t>
      </w:r>
      <w:r w:rsidR="00F4586A" w:rsidRPr="00557FF8">
        <w:rPr>
          <w:sz w:val="28"/>
          <w:szCs w:val="28"/>
        </w:rPr>
        <w:t>Minerales juega</w:t>
      </w:r>
      <w:r w:rsidR="00FB6571" w:rsidRPr="00557FF8">
        <w:rPr>
          <w:sz w:val="28"/>
          <w:szCs w:val="28"/>
        </w:rPr>
        <w:t xml:space="preserve"> un papel clave como </w:t>
      </w:r>
      <w:r w:rsidR="00FB6571" w:rsidRPr="00557FF8">
        <w:rPr>
          <w:sz w:val="28"/>
          <w:szCs w:val="28"/>
        </w:rPr>
        <w:lastRenderedPageBreak/>
        <w:t>proveedora de materias primas tanto primarias como secundarias en los principales sectores y actividades para la sociedad como son la metalurgia y siderurgia; la movilidad y la automoción; la electrónica; la química, la farmacéutica y de la salud</w:t>
      </w:r>
      <w:r w:rsidR="00CF32F8" w:rsidRPr="00557FF8">
        <w:rPr>
          <w:sz w:val="28"/>
          <w:szCs w:val="28"/>
        </w:rPr>
        <w:t xml:space="preserve"> </w:t>
      </w:r>
      <w:proofErr w:type="spellStart"/>
      <w:proofErr w:type="gramStart"/>
      <w:r w:rsidR="00CF32F8" w:rsidRPr="00557FF8">
        <w:rPr>
          <w:sz w:val="28"/>
          <w:szCs w:val="28"/>
        </w:rPr>
        <w:t>ó</w:t>
      </w:r>
      <w:proofErr w:type="spellEnd"/>
      <w:r w:rsidR="00CF32F8" w:rsidRPr="00557FF8">
        <w:rPr>
          <w:sz w:val="28"/>
          <w:szCs w:val="28"/>
        </w:rPr>
        <w:t xml:space="preserve"> </w:t>
      </w:r>
      <w:r w:rsidR="00FB6571" w:rsidRPr="00557FF8">
        <w:rPr>
          <w:sz w:val="28"/>
          <w:szCs w:val="28"/>
        </w:rPr>
        <w:t xml:space="preserve"> el</w:t>
      </w:r>
      <w:proofErr w:type="gramEnd"/>
      <w:r w:rsidR="00FB6571" w:rsidRPr="00557FF8">
        <w:rPr>
          <w:sz w:val="28"/>
          <w:szCs w:val="28"/>
        </w:rPr>
        <w:t xml:space="preserve"> suministro de energía</w:t>
      </w:r>
      <w:r w:rsidR="00CF32F8" w:rsidRPr="00557FF8">
        <w:rPr>
          <w:sz w:val="28"/>
          <w:szCs w:val="28"/>
        </w:rPr>
        <w:t xml:space="preserve">. </w:t>
      </w:r>
      <w:r w:rsidR="00734942" w:rsidRPr="00557FF8">
        <w:rPr>
          <w:sz w:val="28"/>
          <w:szCs w:val="28"/>
        </w:rPr>
        <w:t xml:space="preserve">Por </w:t>
      </w:r>
      <w:proofErr w:type="gramStart"/>
      <w:r w:rsidR="00734942" w:rsidRPr="00557FF8">
        <w:rPr>
          <w:sz w:val="28"/>
          <w:szCs w:val="28"/>
        </w:rPr>
        <w:t>tanto</w:t>
      </w:r>
      <w:proofErr w:type="gramEnd"/>
      <w:r w:rsidR="00734942" w:rsidRPr="00557FF8">
        <w:rPr>
          <w:sz w:val="28"/>
          <w:szCs w:val="28"/>
        </w:rPr>
        <w:t xml:space="preserve"> nos encontramos en una creciente demanda de materias primas minerales.</w:t>
      </w:r>
    </w:p>
    <w:p w14:paraId="798398F3" w14:textId="6C9A061C" w:rsidR="00734942" w:rsidRPr="00557FF8" w:rsidRDefault="00734942" w:rsidP="00C16863">
      <w:pPr>
        <w:rPr>
          <w:sz w:val="28"/>
          <w:szCs w:val="28"/>
        </w:rPr>
      </w:pPr>
      <w:r w:rsidRPr="00557FF8">
        <w:rPr>
          <w:sz w:val="28"/>
          <w:szCs w:val="28"/>
        </w:rPr>
        <w:t xml:space="preserve">Sirva como dato que en </w:t>
      </w:r>
      <w:r w:rsidR="00A63347" w:rsidRPr="00557FF8">
        <w:rPr>
          <w:sz w:val="28"/>
          <w:szCs w:val="28"/>
        </w:rPr>
        <w:t>2019 cada</w:t>
      </w:r>
      <w:r w:rsidRPr="00557FF8">
        <w:rPr>
          <w:sz w:val="28"/>
          <w:szCs w:val="28"/>
        </w:rPr>
        <w:t xml:space="preserve"> ciudadano europeo consumió el equivalente a 14,0 toneladas per cápita de materias primas, de las cuales algo más de 0,7 toneladas correspondieron a metales</w:t>
      </w:r>
      <w:r w:rsidRPr="00557FF8">
        <w:rPr>
          <w:sz w:val="28"/>
          <w:szCs w:val="28"/>
        </w:rPr>
        <w:t xml:space="preserve"> y </w:t>
      </w:r>
      <w:proofErr w:type="gramStart"/>
      <w:r w:rsidRPr="00557FF8">
        <w:rPr>
          <w:sz w:val="28"/>
          <w:szCs w:val="28"/>
        </w:rPr>
        <w:t xml:space="preserve">que  </w:t>
      </w:r>
      <w:r w:rsidRPr="00557FF8">
        <w:rPr>
          <w:sz w:val="28"/>
          <w:szCs w:val="28"/>
        </w:rPr>
        <w:t>La</w:t>
      </w:r>
      <w:proofErr w:type="gramEnd"/>
      <w:r w:rsidRPr="00557FF8">
        <w:rPr>
          <w:sz w:val="28"/>
          <w:szCs w:val="28"/>
        </w:rPr>
        <w:t xml:space="preserve"> OCDE prevé que, pese a la mejora del uso intensivo de los materiales y la eficiencia de los recursos, incluyendo la economía circular, el uso de materias primas minerales se duplicará en 2060 (+110%).</w:t>
      </w:r>
      <w:r w:rsidRPr="00557FF8">
        <w:rPr>
          <w:sz w:val="28"/>
          <w:szCs w:val="28"/>
        </w:rPr>
        <w:t xml:space="preserve"> Y en el caso de </w:t>
      </w:r>
      <w:proofErr w:type="gramStart"/>
      <w:r w:rsidRPr="00557FF8">
        <w:rPr>
          <w:sz w:val="28"/>
          <w:szCs w:val="28"/>
        </w:rPr>
        <w:t xml:space="preserve">los  </w:t>
      </w:r>
      <w:r w:rsidRPr="00557FF8">
        <w:rPr>
          <w:sz w:val="28"/>
          <w:szCs w:val="28"/>
        </w:rPr>
        <w:t>metales</w:t>
      </w:r>
      <w:proofErr w:type="gramEnd"/>
      <w:r w:rsidRPr="00557FF8">
        <w:rPr>
          <w:sz w:val="28"/>
          <w:szCs w:val="28"/>
        </w:rPr>
        <w:t xml:space="preserve"> las previsiones apuntan a un incremento del +150%, pasando de 8.000 a 20.000 millones de toneladas en 2060</w:t>
      </w:r>
      <w:r w:rsidR="00A63347" w:rsidRPr="00557FF8">
        <w:rPr>
          <w:sz w:val="28"/>
          <w:szCs w:val="28"/>
        </w:rPr>
        <w:t>. También en esta misma línea la Comisión Europea y el Banco Mundial proyectan que el aumento del 28% de la población mundial en este periodo requerirá que la extracción de minerales metálicos crezca en un 96%</w:t>
      </w:r>
    </w:p>
    <w:p w14:paraId="718DEF1F" w14:textId="60D7BF5B" w:rsidR="00C809C8" w:rsidRPr="00557FF8" w:rsidRDefault="003E32B1" w:rsidP="00C16863">
      <w:pPr>
        <w:rPr>
          <w:sz w:val="28"/>
          <w:szCs w:val="28"/>
        </w:rPr>
      </w:pPr>
      <w:r w:rsidRPr="00557FF8">
        <w:rPr>
          <w:sz w:val="28"/>
          <w:szCs w:val="28"/>
        </w:rPr>
        <w:t xml:space="preserve">Por tanto, </w:t>
      </w:r>
      <w:r w:rsidRPr="00557FF8">
        <w:rPr>
          <w:sz w:val="28"/>
          <w:szCs w:val="28"/>
        </w:rPr>
        <w:t>la disponibilidad de las materias primas necesarias para la transición energética</w:t>
      </w:r>
      <w:r w:rsidRPr="00557FF8">
        <w:rPr>
          <w:sz w:val="28"/>
          <w:szCs w:val="28"/>
        </w:rPr>
        <w:t xml:space="preserve"> y el Pacto Verde</w:t>
      </w:r>
      <w:r w:rsidRPr="00557FF8">
        <w:rPr>
          <w:sz w:val="28"/>
          <w:szCs w:val="28"/>
        </w:rPr>
        <w:t xml:space="preserve"> supon</w:t>
      </w:r>
      <w:r w:rsidRPr="00557FF8">
        <w:rPr>
          <w:sz w:val="28"/>
          <w:szCs w:val="28"/>
        </w:rPr>
        <w:t>en</w:t>
      </w:r>
      <w:r w:rsidRPr="00557FF8">
        <w:rPr>
          <w:sz w:val="28"/>
          <w:szCs w:val="28"/>
        </w:rPr>
        <w:t xml:space="preserve"> nuevos desafíos para la seguridad de suministro de un sistema energético basado en fuentes de energías renovables</w:t>
      </w:r>
      <w:r w:rsidR="00C809C8" w:rsidRPr="00557FF8">
        <w:rPr>
          <w:sz w:val="28"/>
          <w:szCs w:val="28"/>
        </w:rPr>
        <w:t xml:space="preserve"> porque </w:t>
      </w:r>
      <w:r w:rsidR="00C809C8" w:rsidRPr="00557FF8">
        <w:rPr>
          <w:sz w:val="28"/>
          <w:szCs w:val="28"/>
        </w:rPr>
        <w:t>Las plantas solares fotovoltaicas (PV), los parques eólicos y los vehículos eléctricos (EV), generalmente, requieren más materias primas que las tecnologías equivalentes basadas en combustibles fósiles</w:t>
      </w:r>
      <w:r w:rsidR="0092118F" w:rsidRPr="00557FF8">
        <w:rPr>
          <w:sz w:val="28"/>
          <w:szCs w:val="28"/>
        </w:rPr>
        <w:t xml:space="preserve"> </w:t>
      </w:r>
    </w:p>
    <w:p w14:paraId="6BE9464C" w14:textId="28E78880" w:rsidR="003E32B1" w:rsidRPr="00557FF8" w:rsidRDefault="00C10677" w:rsidP="00C16863">
      <w:pPr>
        <w:rPr>
          <w:sz w:val="28"/>
          <w:szCs w:val="28"/>
        </w:rPr>
      </w:pPr>
      <w:r w:rsidRPr="00557FF8">
        <w:rPr>
          <w:sz w:val="28"/>
          <w:szCs w:val="28"/>
        </w:rPr>
        <w:t>Así el Litio</w:t>
      </w:r>
      <w:r w:rsidR="00C809C8" w:rsidRPr="00557FF8">
        <w:rPr>
          <w:sz w:val="28"/>
          <w:szCs w:val="28"/>
        </w:rPr>
        <w:t>,</w:t>
      </w:r>
      <w:r w:rsidRPr="00557FF8">
        <w:rPr>
          <w:sz w:val="28"/>
          <w:szCs w:val="28"/>
        </w:rPr>
        <w:t xml:space="preserve"> el </w:t>
      </w:r>
      <w:proofErr w:type="spellStart"/>
      <w:r w:rsidRPr="00557FF8">
        <w:rPr>
          <w:sz w:val="28"/>
          <w:szCs w:val="28"/>
        </w:rPr>
        <w:t>Niquel</w:t>
      </w:r>
      <w:proofErr w:type="spellEnd"/>
      <w:r w:rsidRPr="00557FF8">
        <w:rPr>
          <w:sz w:val="28"/>
          <w:szCs w:val="28"/>
        </w:rPr>
        <w:t xml:space="preserve">, el Cobalto y el grafito </w:t>
      </w:r>
      <w:r w:rsidRPr="00557FF8">
        <w:rPr>
          <w:sz w:val="28"/>
          <w:szCs w:val="28"/>
        </w:rPr>
        <w:t>son cruciales para el rendimiento, la longevidad y la densidad energética de las baterías. Las tierras raras son esenciales para los imanes permanentes empleados en turbinas eólicas y motores de vehículos eléctricos</w:t>
      </w:r>
      <w:r w:rsidRPr="00557FF8">
        <w:rPr>
          <w:sz w:val="28"/>
          <w:szCs w:val="28"/>
        </w:rPr>
        <w:t xml:space="preserve"> </w:t>
      </w:r>
      <w:r w:rsidR="00C809C8" w:rsidRPr="00557FF8">
        <w:rPr>
          <w:sz w:val="28"/>
          <w:szCs w:val="28"/>
        </w:rPr>
        <w:t>y Las</w:t>
      </w:r>
      <w:r w:rsidRPr="00557FF8">
        <w:rPr>
          <w:sz w:val="28"/>
          <w:szCs w:val="28"/>
        </w:rPr>
        <w:t xml:space="preserve"> redes eléctricas necesitan una gran cantidad de cobre y aluminio, siendo el cobre la piedra angular </w:t>
      </w:r>
      <w:proofErr w:type="gramStart"/>
      <w:r w:rsidRPr="00557FF8">
        <w:rPr>
          <w:sz w:val="28"/>
          <w:szCs w:val="28"/>
        </w:rPr>
        <w:t>de  las</w:t>
      </w:r>
      <w:proofErr w:type="gramEnd"/>
      <w:r w:rsidRPr="00557FF8">
        <w:rPr>
          <w:sz w:val="28"/>
          <w:szCs w:val="28"/>
        </w:rPr>
        <w:t xml:space="preserve"> tecnologías relacionadas con el suministro de energía eléctrica</w:t>
      </w:r>
      <w:r w:rsidRPr="00557FF8">
        <w:rPr>
          <w:sz w:val="28"/>
          <w:szCs w:val="28"/>
        </w:rPr>
        <w:t>.</w:t>
      </w:r>
    </w:p>
    <w:p w14:paraId="767698C4" w14:textId="7D0A1007" w:rsidR="00F321B0" w:rsidRPr="00557FF8" w:rsidRDefault="00E95FEC" w:rsidP="00C16863">
      <w:pPr>
        <w:rPr>
          <w:sz w:val="28"/>
          <w:szCs w:val="28"/>
        </w:rPr>
      </w:pPr>
      <w:r w:rsidRPr="00557FF8">
        <w:rPr>
          <w:sz w:val="28"/>
          <w:szCs w:val="28"/>
        </w:rPr>
        <w:t>Asturias</w:t>
      </w:r>
      <w:r w:rsidR="00D61A42" w:rsidRPr="00557FF8">
        <w:rPr>
          <w:sz w:val="28"/>
          <w:szCs w:val="28"/>
        </w:rPr>
        <w:t xml:space="preserve"> que ha sido referente minero de </w:t>
      </w:r>
      <w:proofErr w:type="gramStart"/>
      <w:r w:rsidR="00D61A42" w:rsidRPr="00557FF8">
        <w:rPr>
          <w:sz w:val="28"/>
          <w:szCs w:val="28"/>
        </w:rPr>
        <w:t xml:space="preserve">primer </w:t>
      </w:r>
      <w:r w:rsidR="00557FF8" w:rsidRPr="00557FF8">
        <w:rPr>
          <w:sz w:val="28"/>
          <w:szCs w:val="28"/>
        </w:rPr>
        <w:t xml:space="preserve"> nivel</w:t>
      </w:r>
      <w:proofErr w:type="gramEnd"/>
      <w:r w:rsidR="00557FF8" w:rsidRPr="00557FF8">
        <w:rPr>
          <w:sz w:val="28"/>
          <w:szCs w:val="28"/>
        </w:rPr>
        <w:t xml:space="preserve"> </w:t>
      </w:r>
      <w:r w:rsidR="00D61A42" w:rsidRPr="00557FF8">
        <w:rPr>
          <w:sz w:val="28"/>
          <w:szCs w:val="28"/>
        </w:rPr>
        <w:t xml:space="preserve"> </w:t>
      </w:r>
      <w:r w:rsidRPr="00557FF8">
        <w:rPr>
          <w:sz w:val="28"/>
          <w:szCs w:val="28"/>
        </w:rPr>
        <w:t xml:space="preserve">, </w:t>
      </w:r>
      <w:r w:rsidR="00C0194C" w:rsidRPr="00557FF8">
        <w:rPr>
          <w:sz w:val="28"/>
          <w:szCs w:val="28"/>
        </w:rPr>
        <w:t>tras</w:t>
      </w:r>
      <w:r w:rsidRPr="00557FF8">
        <w:rPr>
          <w:sz w:val="28"/>
          <w:szCs w:val="28"/>
        </w:rPr>
        <w:t xml:space="preserve"> el  cierre casi total de las minas de Carbón en 2018, centra su actividad minera en 3 ejes: La </w:t>
      </w:r>
      <w:r w:rsidRPr="00557FF8">
        <w:rPr>
          <w:b/>
          <w:bCs/>
          <w:sz w:val="28"/>
          <w:szCs w:val="28"/>
        </w:rPr>
        <w:t>Minería Industrial</w:t>
      </w:r>
      <w:r w:rsidRPr="00557FF8">
        <w:rPr>
          <w:sz w:val="28"/>
          <w:szCs w:val="28"/>
        </w:rPr>
        <w:t xml:space="preserve"> de ( Caliza/Dolomía</w:t>
      </w:r>
      <w:r w:rsidR="0092118F" w:rsidRPr="00557FF8">
        <w:rPr>
          <w:sz w:val="28"/>
          <w:szCs w:val="28"/>
        </w:rPr>
        <w:t xml:space="preserve">, </w:t>
      </w:r>
      <w:r w:rsidRPr="00557FF8">
        <w:rPr>
          <w:sz w:val="28"/>
          <w:szCs w:val="28"/>
        </w:rPr>
        <w:t xml:space="preserve">Fluorita, Sílice, arcillas y caolines ); </w:t>
      </w:r>
      <w:r w:rsidRPr="00557FF8">
        <w:rPr>
          <w:b/>
          <w:bCs/>
          <w:sz w:val="28"/>
          <w:szCs w:val="28"/>
        </w:rPr>
        <w:t xml:space="preserve">la Minería de </w:t>
      </w:r>
      <w:proofErr w:type="spellStart"/>
      <w:r w:rsidRPr="00557FF8">
        <w:rPr>
          <w:b/>
          <w:bCs/>
          <w:sz w:val="28"/>
          <w:szCs w:val="28"/>
        </w:rPr>
        <w:t>Aridos</w:t>
      </w:r>
      <w:proofErr w:type="spellEnd"/>
      <w:r w:rsidRPr="00557FF8">
        <w:rPr>
          <w:b/>
          <w:bCs/>
          <w:sz w:val="28"/>
          <w:szCs w:val="28"/>
        </w:rPr>
        <w:t xml:space="preserve"> ( </w:t>
      </w:r>
      <w:r w:rsidRPr="00557FF8">
        <w:rPr>
          <w:sz w:val="28"/>
          <w:szCs w:val="28"/>
        </w:rPr>
        <w:t>Caliza, arenas y gravas y arena silícea</w:t>
      </w:r>
      <w:r w:rsidRPr="00557FF8">
        <w:rPr>
          <w:b/>
          <w:bCs/>
          <w:sz w:val="28"/>
          <w:szCs w:val="28"/>
        </w:rPr>
        <w:t xml:space="preserve"> ) y la Minería Metálica dónde la</w:t>
      </w:r>
      <w:r w:rsidRPr="00557FF8">
        <w:rPr>
          <w:sz w:val="28"/>
          <w:szCs w:val="28"/>
        </w:rPr>
        <w:t xml:space="preserve"> extracción de Oro y Cu es el principal exponente</w:t>
      </w:r>
      <w:r w:rsidR="00835CC9" w:rsidRPr="00557FF8">
        <w:rPr>
          <w:sz w:val="28"/>
          <w:szCs w:val="28"/>
        </w:rPr>
        <w:t>.</w:t>
      </w:r>
    </w:p>
    <w:p w14:paraId="556C525E" w14:textId="35D41043" w:rsidR="00E95FEC" w:rsidRPr="00557FF8" w:rsidRDefault="00C0194C" w:rsidP="00C16863">
      <w:pPr>
        <w:rPr>
          <w:sz w:val="28"/>
          <w:szCs w:val="28"/>
        </w:rPr>
      </w:pPr>
      <w:r w:rsidRPr="00557FF8">
        <w:rPr>
          <w:sz w:val="28"/>
          <w:szCs w:val="28"/>
        </w:rPr>
        <w:lastRenderedPageBreak/>
        <w:t xml:space="preserve">Pero </w:t>
      </w:r>
      <w:r w:rsidR="00835CC9" w:rsidRPr="00557FF8">
        <w:rPr>
          <w:sz w:val="28"/>
          <w:szCs w:val="28"/>
        </w:rPr>
        <w:t xml:space="preserve">Asturias </w:t>
      </w:r>
      <w:r w:rsidR="00980E55" w:rsidRPr="00557FF8">
        <w:rPr>
          <w:sz w:val="28"/>
          <w:szCs w:val="28"/>
        </w:rPr>
        <w:t>cuenta además</w:t>
      </w:r>
      <w:r w:rsidR="00AF3844" w:rsidRPr="00557FF8">
        <w:rPr>
          <w:sz w:val="28"/>
          <w:szCs w:val="28"/>
        </w:rPr>
        <w:t xml:space="preserve"> con evidencias de existencia </w:t>
      </w:r>
      <w:r w:rsidR="00835CC9" w:rsidRPr="00557FF8">
        <w:rPr>
          <w:sz w:val="28"/>
          <w:szCs w:val="28"/>
        </w:rPr>
        <w:t xml:space="preserve">con más de un 30% de minerales </w:t>
      </w:r>
      <w:r w:rsidR="00AF3844" w:rsidRPr="00557FF8">
        <w:rPr>
          <w:sz w:val="28"/>
          <w:szCs w:val="28"/>
        </w:rPr>
        <w:t>que son considerados críticos</w:t>
      </w:r>
      <w:r w:rsidR="00F321B0" w:rsidRPr="00557FF8">
        <w:rPr>
          <w:sz w:val="28"/>
          <w:szCs w:val="28"/>
        </w:rPr>
        <w:t xml:space="preserve"> por la </w:t>
      </w:r>
      <w:proofErr w:type="gramStart"/>
      <w:r w:rsidR="00F321B0" w:rsidRPr="00557FF8">
        <w:rPr>
          <w:sz w:val="28"/>
          <w:szCs w:val="28"/>
        </w:rPr>
        <w:t xml:space="preserve">UE </w:t>
      </w:r>
      <w:r w:rsidR="00AF3844" w:rsidRPr="00557FF8">
        <w:rPr>
          <w:sz w:val="28"/>
          <w:szCs w:val="28"/>
        </w:rPr>
        <w:t xml:space="preserve"> y</w:t>
      </w:r>
      <w:proofErr w:type="gramEnd"/>
      <w:r w:rsidR="00AF3844" w:rsidRPr="00557FF8">
        <w:rPr>
          <w:sz w:val="28"/>
          <w:szCs w:val="28"/>
        </w:rPr>
        <w:t xml:space="preserve"> que son necesarios para nuestro estilo de vida  a pesar de que nadie quiere tener la minería cerca de casa</w:t>
      </w:r>
      <w:r w:rsidR="00F321B0" w:rsidRPr="00557FF8">
        <w:rPr>
          <w:sz w:val="28"/>
          <w:szCs w:val="28"/>
        </w:rPr>
        <w:t xml:space="preserve">. </w:t>
      </w:r>
    </w:p>
    <w:p w14:paraId="374D7FB3" w14:textId="34BEF172" w:rsidR="00793B0F" w:rsidRPr="00557FF8" w:rsidRDefault="00793B0F" w:rsidP="00C16863">
      <w:pPr>
        <w:rPr>
          <w:sz w:val="28"/>
          <w:szCs w:val="28"/>
        </w:rPr>
      </w:pPr>
      <w:r w:rsidRPr="00557FF8">
        <w:rPr>
          <w:sz w:val="28"/>
          <w:szCs w:val="28"/>
        </w:rPr>
        <w:t>La minería metálica se presenta como una gran oportunidad de erigirse en actividad estratégica para Asturias. La riqueza de nuestros yacimientos, unido a nuestro “saber hacer minero”, la tradición, y la alta cualificación tanto académica como profesional de nuestros trabajadores, puede llegar a generar importantes cifras de inversión y empleo estable para la región</w:t>
      </w:r>
      <w:r w:rsidR="00980E55" w:rsidRPr="00557FF8">
        <w:rPr>
          <w:sz w:val="28"/>
          <w:szCs w:val="28"/>
        </w:rPr>
        <w:t xml:space="preserve"> y contribuir a políticas de planificación y ordenación del territorio </w:t>
      </w:r>
      <w:r w:rsidR="00271BA4" w:rsidRPr="00557FF8">
        <w:rPr>
          <w:sz w:val="28"/>
          <w:szCs w:val="28"/>
        </w:rPr>
        <w:t xml:space="preserve">ya que </w:t>
      </w:r>
      <w:r w:rsidR="00800140" w:rsidRPr="00557FF8">
        <w:rPr>
          <w:sz w:val="28"/>
          <w:szCs w:val="28"/>
        </w:rPr>
        <w:t>fija a</w:t>
      </w:r>
      <w:r w:rsidR="00271BA4" w:rsidRPr="00557FF8">
        <w:rPr>
          <w:sz w:val="28"/>
          <w:szCs w:val="28"/>
        </w:rPr>
        <w:t xml:space="preserve"> </w:t>
      </w:r>
      <w:r w:rsidR="00800140" w:rsidRPr="00557FF8">
        <w:rPr>
          <w:sz w:val="28"/>
          <w:szCs w:val="28"/>
        </w:rPr>
        <w:t xml:space="preserve">la </w:t>
      </w:r>
      <w:r w:rsidR="00271BA4" w:rsidRPr="00557FF8">
        <w:rPr>
          <w:sz w:val="28"/>
          <w:szCs w:val="28"/>
        </w:rPr>
        <w:t>población</w:t>
      </w:r>
    </w:p>
    <w:p w14:paraId="20EC97B7" w14:textId="7C292241" w:rsidR="00793B0F" w:rsidRPr="00557FF8" w:rsidRDefault="00793B0F" w:rsidP="00C16863">
      <w:pPr>
        <w:rPr>
          <w:sz w:val="28"/>
          <w:szCs w:val="28"/>
        </w:rPr>
      </w:pPr>
      <w:r w:rsidRPr="00557FF8">
        <w:rPr>
          <w:sz w:val="28"/>
          <w:szCs w:val="28"/>
        </w:rPr>
        <w:t>Una</w:t>
      </w:r>
      <w:r w:rsidRPr="00557FF8">
        <w:rPr>
          <w:sz w:val="28"/>
          <w:szCs w:val="28"/>
        </w:rPr>
        <w:t xml:space="preserve"> minería metálica </w:t>
      </w:r>
      <w:r w:rsidR="00586072" w:rsidRPr="00557FF8">
        <w:rPr>
          <w:sz w:val="28"/>
          <w:szCs w:val="28"/>
        </w:rPr>
        <w:t xml:space="preserve">moderna </w:t>
      </w:r>
      <w:r w:rsidR="00271BA4" w:rsidRPr="00557FF8">
        <w:rPr>
          <w:sz w:val="28"/>
          <w:szCs w:val="28"/>
        </w:rPr>
        <w:t>que se</w:t>
      </w:r>
      <w:r w:rsidRPr="00557FF8">
        <w:rPr>
          <w:sz w:val="28"/>
          <w:szCs w:val="28"/>
        </w:rPr>
        <w:t xml:space="preserve"> caracteri</w:t>
      </w:r>
      <w:r w:rsidRPr="00557FF8">
        <w:rPr>
          <w:sz w:val="28"/>
          <w:szCs w:val="28"/>
        </w:rPr>
        <w:t>ce</w:t>
      </w:r>
      <w:r w:rsidRPr="00557FF8">
        <w:rPr>
          <w:sz w:val="28"/>
          <w:szCs w:val="28"/>
        </w:rPr>
        <w:t xml:space="preserve"> por una actitud responsable para garantizar </w:t>
      </w:r>
      <w:r w:rsidR="00557FF8" w:rsidRPr="00557FF8">
        <w:rPr>
          <w:sz w:val="28"/>
          <w:szCs w:val="28"/>
        </w:rPr>
        <w:t>la sostenibilidad</w:t>
      </w:r>
      <w:r w:rsidRPr="00557FF8">
        <w:rPr>
          <w:sz w:val="28"/>
          <w:szCs w:val="28"/>
        </w:rPr>
        <w:t xml:space="preserve"> de los territorios en los que se asienta</w:t>
      </w:r>
      <w:r w:rsidRPr="00557FF8">
        <w:rPr>
          <w:sz w:val="28"/>
          <w:szCs w:val="28"/>
        </w:rPr>
        <w:t>, integrando los aspectos técnicos y sociales</w:t>
      </w:r>
      <w:r w:rsidR="0092118F" w:rsidRPr="00557FF8">
        <w:rPr>
          <w:sz w:val="28"/>
          <w:szCs w:val="28"/>
        </w:rPr>
        <w:t>,</w:t>
      </w:r>
      <w:r w:rsidR="00181F07" w:rsidRPr="00557FF8">
        <w:rPr>
          <w:sz w:val="28"/>
          <w:szCs w:val="28"/>
        </w:rPr>
        <w:t xml:space="preserve"> el uso de la tecnología </w:t>
      </w:r>
      <w:r w:rsidR="0092118F" w:rsidRPr="00557FF8">
        <w:rPr>
          <w:sz w:val="28"/>
          <w:szCs w:val="28"/>
        </w:rPr>
        <w:t>y</w:t>
      </w:r>
      <w:r w:rsidR="00181F07" w:rsidRPr="00557FF8">
        <w:rPr>
          <w:sz w:val="28"/>
          <w:szCs w:val="28"/>
        </w:rPr>
        <w:t xml:space="preserve"> el cumplimiento </w:t>
      </w:r>
      <w:r w:rsidR="00557FF8" w:rsidRPr="00557FF8">
        <w:rPr>
          <w:sz w:val="28"/>
          <w:szCs w:val="28"/>
        </w:rPr>
        <w:t>de todos</w:t>
      </w:r>
      <w:r w:rsidR="0092118F" w:rsidRPr="00557FF8">
        <w:rPr>
          <w:sz w:val="28"/>
          <w:szCs w:val="28"/>
        </w:rPr>
        <w:t xml:space="preserve"> los requisitos medioambientales</w:t>
      </w:r>
      <w:r w:rsidR="00980E55" w:rsidRPr="00557FF8">
        <w:rPr>
          <w:sz w:val="28"/>
          <w:szCs w:val="28"/>
        </w:rPr>
        <w:t xml:space="preserve"> generando prosperidad</w:t>
      </w:r>
      <w:r w:rsidR="00586072" w:rsidRPr="00557FF8">
        <w:rPr>
          <w:sz w:val="28"/>
          <w:szCs w:val="28"/>
        </w:rPr>
        <w:t>, desarrollo de empleo, actividad económica e industria auxiliar</w:t>
      </w:r>
    </w:p>
    <w:p w14:paraId="560E1C95" w14:textId="02D9739D" w:rsidR="00586072" w:rsidRPr="00557FF8" w:rsidRDefault="00586072" w:rsidP="00C16863">
      <w:pPr>
        <w:rPr>
          <w:sz w:val="28"/>
          <w:szCs w:val="28"/>
        </w:rPr>
      </w:pPr>
      <w:r w:rsidRPr="00557FF8">
        <w:rPr>
          <w:sz w:val="28"/>
          <w:szCs w:val="28"/>
        </w:rPr>
        <w:t>Jornadas como esta contribuyen sin ningún genero de duda, a trasladar a la sociedad el papel fundamental y estratégico de la minería y</w:t>
      </w:r>
      <w:r w:rsidR="00271BA4" w:rsidRPr="00557FF8">
        <w:rPr>
          <w:sz w:val="28"/>
          <w:szCs w:val="28"/>
        </w:rPr>
        <w:t xml:space="preserve"> en concreto de</w:t>
      </w:r>
      <w:r w:rsidRPr="00557FF8">
        <w:rPr>
          <w:sz w:val="28"/>
          <w:szCs w:val="28"/>
        </w:rPr>
        <w:t xml:space="preserve"> la minería metálica en el </w:t>
      </w:r>
      <w:r w:rsidR="00800140" w:rsidRPr="00557FF8">
        <w:rPr>
          <w:sz w:val="28"/>
          <w:szCs w:val="28"/>
        </w:rPr>
        <w:t xml:space="preserve">momento </w:t>
      </w:r>
      <w:proofErr w:type="gramStart"/>
      <w:r w:rsidR="00800140" w:rsidRPr="00557FF8">
        <w:rPr>
          <w:sz w:val="28"/>
          <w:szCs w:val="28"/>
        </w:rPr>
        <w:t>actual ,</w:t>
      </w:r>
      <w:proofErr w:type="gramEnd"/>
      <w:r w:rsidR="00800140" w:rsidRPr="00557FF8">
        <w:rPr>
          <w:sz w:val="28"/>
          <w:szCs w:val="28"/>
        </w:rPr>
        <w:t xml:space="preserve"> “</w:t>
      </w:r>
      <w:r w:rsidR="00800140" w:rsidRPr="00557FF8">
        <w:rPr>
          <w:b/>
          <w:bCs/>
          <w:sz w:val="28"/>
          <w:szCs w:val="28"/>
        </w:rPr>
        <w:t>el de la paradoja de las materias primas</w:t>
      </w:r>
      <w:r w:rsidR="00800140" w:rsidRPr="00557FF8">
        <w:rPr>
          <w:sz w:val="28"/>
          <w:szCs w:val="28"/>
        </w:rPr>
        <w:t xml:space="preserve">” </w:t>
      </w:r>
      <w:r w:rsidR="00271BA4" w:rsidRPr="00557FF8">
        <w:rPr>
          <w:sz w:val="28"/>
          <w:szCs w:val="28"/>
        </w:rPr>
        <w:t xml:space="preserve"> ( Queremos seguir manteniendo el estilo de vida actual, afrontar la transición energética a una economía libre de carbono con el incremento en la demanda de materias </w:t>
      </w:r>
      <w:r w:rsidR="00800140" w:rsidRPr="00557FF8">
        <w:rPr>
          <w:sz w:val="28"/>
          <w:szCs w:val="28"/>
        </w:rPr>
        <w:t xml:space="preserve"> que ello conlleva </w:t>
      </w:r>
      <w:r w:rsidR="00271BA4" w:rsidRPr="00557FF8">
        <w:rPr>
          <w:sz w:val="28"/>
          <w:szCs w:val="28"/>
        </w:rPr>
        <w:t>, pero no cerca de mi casa)</w:t>
      </w:r>
    </w:p>
    <w:p w14:paraId="6B34F7C5" w14:textId="767425FA" w:rsidR="00D61A42" w:rsidRPr="00557FF8" w:rsidRDefault="00D61A42" w:rsidP="00C16863">
      <w:pPr>
        <w:rPr>
          <w:sz w:val="28"/>
          <w:szCs w:val="28"/>
        </w:rPr>
      </w:pPr>
      <w:r w:rsidRPr="00557FF8">
        <w:rPr>
          <w:sz w:val="28"/>
          <w:szCs w:val="28"/>
        </w:rPr>
        <w:t>Espero que disfruten de la jornada</w:t>
      </w:r>
    </w:p>
    <w:p w14:paraId="62193D35" w14:textId="7D4E065F" w:rsidR="00D61A42" w:rsidRPr="00557FF8" w:rsidRDefault="00D61A42" w:rsidP="00C16863">
      <w:pPr>
        <w:rPr>
          <w:sz w:val="28"/>
          <w:szCs w:val="28"/>
        </w:rPr>
      </w:pPr>
      <w:r w:rsidRPr="00557FF8">
        <w:rPr>
          <w:sz w:val="28"/>
          <w:szCs w:val="28"/>
        </w:rPr>
        <w:t>Muchas gracias</w:t>
      </w:r>
    </w:p>
    <w:p w14:paraId="0C4BD99C" w14:textId="77777777" w:rsidR="00586072" w:rsidRPr="00557FF8" w:rsidRDefault="00586072" w:rsidP="00C16863">
      <w:pPr>
        <w:rPr>
          <w:sz w:val="28"/>
          <w:szCs w:val="28"/>
        </w:rPr>
      </w:pPr>
    </w:p>
    <w:p w14:paraId="5B16456E" w14:textId="77777777" w:rsidR="0040599D" w:rsidRPr="00557FF8" w:rsidRDefault="0040599D" w:rsidP="00C16863">
      <w:pPr>
        <w:rPr>
          <w:sz w:val="28"/>
          <w:szCs w:val="28"/>
        </w:rPr>
      </w:pPr>
    </w:p>
    <w:p w14:paraId="4A53679C" w14:textId="77777777" w:rsidR="00C809C8" w:rsidRPr="00557FF8" w:rsidRDefault="00C809C8" w:rsidP="00C16863">
      <w:pPr>
        <w:rPr>
          <w:sz w:val="28"/>
          <w:szCs w:val="28"/>
        </w:rPr>
      </w:pPr>
    </w:p>
    <w:p w14:paraId="7D4F986A" w14:textId="77777777" w:rsidR="00C809C8" w:rsidRPr="00557FF8" w:rsidRDefault="00C809C8" w:rsidP="00C16863">
      <w:pPr>
        <w:rPr>
          <w:sz w:val="28"/>
          <w:szCs w:val="28"/>
        </w:rPr>
      </w:pPr>
    </w:p>
    <w:p w14:paraId="6BD8D33F" w14:textId="77777777" w:rsidR="00F4586A" w:rsidRDefault="00F4586A" w:rsidP="00C16863"/>
    <w:p w14:paraId="5E2AE59D" w14:textId="77777777" w:rsidR="001766EA" w:rsidRDefault="001766EA" w:rsidP="00C16863"/>
    <w:p w14:paraId="7BFAE8ED" w14:textId="77777777" w:rsidR="001766EA" w:rsidRDefault="001766EA" w:rsidP="00C16863"/>
    <w:p w14:paraId="3184C804" w14:textId="77777777" w:rsidR="001766EA" w:rsidRDefault="001766EA" w:rsidP="00C16863"/>
    <w:p w14:paraId="515F011D" w14:textId="77777777" w:rsidR="009D587A" w:rsidRDefault="009D587A" w:rsidP="00C16863"/>
    <w:p w14:paraId="2EA5BD88" w14:textId="77777777" w:rsidR="00866B3B" w:rsidRDefault="00866B3B" w:rsidP="00C16863"/>
    <w:p w14:paraId="459B3214" w14:textId="77777777" w:rsidR="00AA18A4" w:rsidRDefault="00AA18A4" w:rsidP="00C16863"/>
    <w:p w14:paraId="7E85A888" w14:textId="77777777" w:rsidR="00CF59F4" w:rsidRDefault="00CF59F4" w:rsidP="00C16863"/>
    <w:p w14:paraId="6A77BE76" w14:textId="77777777" w:rsidR="00C16863" w:rsidRDefault="00C16863" w:rsidP="00C16863"/>
    <w:p w14:paraId="6BFB2488" w14:textId="77777777" w:rsidR="00C16863" w:rsidRDefault="00C16863" w:rsidP="00C16863">
      <w:pPr>
        <w:ind w:left="4248" w:firstLine="708"/>
      </w:pPr>
    </w:p>
    <w:sectPr w:rsidR="00C168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63"/>
    <w:rsid w:val="000E4B43"/>
    <w:rsid w:val="001766EA"/>
    <w:rsid w:val="00181F07"/>
    <w:rsid w:val="001A72ED"/>
    <w:rsid w:val="00230E04"/>
    <w:rsid w:val="00271BA4"/>
    <w:rsid w:val="003E32B1"/>
    <w:rsid w:val="0040599D"/>
    <w:rsid w:val="00557FF8"/>
    <w:rsid w:val="00576E0F"/>
    <w:rsid w:val="00586072"/>
    <w:rsid w:val="00734942"/>
    <w:rsid w:val="00791BD7"/>
    <w:rsid w:val="00793B0F"/>
    <w:rsid w:val="007A0884"/>
    <w:rsid w:val="007C3E1A"/>
    <w:rsid w:val="007E2149"/>
    <w:rsid w:val="00800140"/>
    <w:rsid w:val="00835CC9"/>
    <w:rsid w:val="00866B3B"/>
    <w:rsid w:val="0092118F"/>
    <w:rsid w:val="00980E55"/>
    <w:rsid w:val="009D587A"/>
    <w:rsid w:val="009F188C"/>
    <w:rsid w:val="00A63347"/>
    <w:rsid w:val="00AA18A4"/>
    <w:rsid w:val="00AF3844"/>
    <w:rsid w:val="00C0194C"/>
    <w:rsid w:val="00C10677"/>
    <w:rsid w:val="00C16863"/>
    <w:rsid w:val="00C809C8"/>
    <w:rsid w:val="00C8110B"/>
    <w:rsid w:val="00CC6ECF"/>
    <w:rsid w:val="00CE2C29"/>
    <w:rsid w:val="00CF32F8"/>
    <w:rsid w:val="00CF59F4"/>
    <w:rsid w:val="00D52AB0"/>
    <w:rsid w:val="00D61A42"/>
    <w:rsid w:val="00E95FEC"/>
    <w:rsid w:val="00F321B0"/>
    <w:rsid w:val="00F4586A"/>
    <w:rsid w:val="00FB6571"/>
    <w:rsid w:val="00FC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76A8"/>
  <w15:chartTrackingRefBased/>
  <w15:docId w15:val="{C92B32DC-C1A9-452E-A451-F1F47C51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943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Augusto Suarez</dc:creator>
  <cp:keywords/>
  <dc:description/>
  <cp:lastModifiedBy>Jose Augusto Suarez</cp:lastModifiedBy>
  <cp:revision>2</cp:revision>
  <cp:lastPrinted>2022-06-21T01:36:00Z</cp:lastPrinted>
  <dcterms:created xsi:type="dcterms:W3CDTF">2022-06-20T19:02:00Z</dcterms:created>
  <dcterms:modified xsi:type="dcterms:W3CDTF">2022-06-21T01:39:00Z</dcterms:modified>
</cp:coreProperties>
</file>